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326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:rsidR="00975342" w:rsidRPr="00885482" w:rsidRDefault="00975342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азительная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</w:tc>
        <w:tc>
          <w:tcPr>
            <w:tcW w:w="5329" w:type="dxa"/>
          </w:tcPr>
          <w:p w:rsidR="00912235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круг, овал. Сравнен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ие. Аппликация из геом. </w:t>
            </w: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 xml:space="preserve"> фигур.</w:t>
            </w:r>
          </w:p>
          <w:p w:rsidR="00975342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Одежда детей весной. Дидактическая игра «Оденься на прогулку сам»</w:t>
            </w:r>
          </w:p>
          <w:p w:rsidR="00975342" w:rsidRDefault="00975342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и семечками «Грач»</w:t>
            </w:r>
          </w:p>
        </w:tc>
      </w:tr>
    </w:tbl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E82C9F" w:rsidRDefault="00E82C9F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132F1" w:rsidRPr="006132F1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.49, примеры № 5</w:t>
            </w: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132F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№6 устно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49</w:t>
            </w: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 примеры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№6 устно</w:t>
            </w:r>
          </w:p>
          <w:p w:rsidR="00E82C9F" w:rsidRPr="00E82C9F" w:rsidRDefault="00E82C9F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187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, 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E82C9F" w:rsidRDefault="00E82C9F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187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25</w:t>
            </w:r>
            <w:r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E456A8" w:rsidRDefault="00E456A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A8">
              <w:rPr>
                <w:rFonts w:ascii="Times New Roman" w:hAnsi="Times New Roman" w:cs="Times New Roman"/>
                <w:sz w:val="28"/>
                <w:szCs w:val="28"/>
              </w:rPr>
              <w:t>Спор – ссора. Как их избежать.</w:t>
            </w:r>
          </w:p>
          <w:p w:rsidR="00E456A8" w:rsidRDefault="00E456A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Пульс. Измерение пульса. Правила в</w:t>
            </w:r>
            <w:r w:rsidRPr="00E456A8">
              <w:rPr>
                <w:rFonts w:ascii="Times New Roman" w:hAnsi="Times New Roman" w:cs="Times New Roman"/>
                <w:sz w:val="28"/>
                <w:szCs w:val="28"/>
              </w:rPr>
              <w:t>ызов врача из поликлиники.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2835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885482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1-2 гр. стр.155, № 26</w:t>
            </w:r>
          </w:p>
          <w:p w:rsidR="00912235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155, примеры № 26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1-2 ст.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194 упр. №25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735822" w:rsidRDefault="004414D8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194  упр. №25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735822" w:rsidRP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постройку из элементов строительного материала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2693" w:type="dxa"/>
          </w:tcPr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912235" w:rsidRDefault="00912235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гр.) Вычислить: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2 см 5 мм – 1 см 4 мм;</w:t>
            </w: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 м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8 км 200 м – 4 км;</w:t>
            </w: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+ 12 м 5 см;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 xml:space="preserve">9 см 5 мм + 5 м 4 </w:t>
            </w:r>
            <w:proofErr w:type="spellStart"/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0564D9">
              <w:rPr>
                <w:rFonts w:ascii="Times New Roman" w:hAnsi="Times New Roman" w:cs="Times New Roman"/>
                <w:sz w:val="28"/>
                <w:szCs w:val="28"/>
              </w:rPr>
              <w:t xml:space="preserve"> 6 см 5 мм;</w:t>
            </w: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(2 гр.) Вычислить: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5 см 5 мм – 2 см 3 мм;</w:t>
            </w:r>
          </w:p>
          <w:p w:rsidR="00BA26D3" w:rsidRDefault="000564D9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+ 14 м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8 м 200 д – 6 м;</w:t>
            </w:r>
          </w:p>
          <w:p w:rsidR="00BA26D3" w:rsidRP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с.173, упр.472 </w:t>
            </w: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>3 гр. – с.173, упр.472 списать</w:t>
            </w:r>
          </w:p>
          <w:p w:rsidR="00BA26D3" w:rsidRP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–с. 203-204 читать, </w:t>
            </w: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BA26D3" w:rsidRDefault="00BA26D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6D3">
              <w:rPr>
                <w:rFonts w:ascii="Times New Roman" w:hAnsi="Times New Roman" w:cs="Times New Roman"/>
                <w:sz w:val="28"/>
                <w:szCs w:val="28"/>
              </w:rPr>
              <w:t>3 гр. –с. 203-204 читать, иллюстрировать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DE0171" w:rsidRP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гр. Стр. 160-161, заполнить схему </w:t>
            </w:r>
            <w:r w:rsidRPr="00DE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«Осенняя обработка почвы»</w:t>
            </w:r>
          </w:p>
          <w:p w:rsidR="00451062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71">
              <w:rPr>
                <w:rFonts w:ascii="Times New Roman" w:hAnsi="Times New Roman" w:cs="Times New Roman"/>
                <w:sz w:val="28"/>
                <w:szCs w:val="28"/>
              </w:rPr>
              <w:t>3 гр. Стр. 160-161, прочитать.</w:t>
            </w:r>
          </w:p>
          <w:p w:rsidR="00FA558F" w:rsidRDefault="00FA558F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Pr="000564D9" w:rsidRDefault="000564D9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( 1 гр.) Вычислите: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(1175+1099): (1202-25Х48)</w:t>
            </w:r>
          </w:p>
          <w:p w:rsidR="00FA558F" w:rsidRDefault="000564D9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гр.) Вычислите: </w:t>
            </w:r>
            <w:r w:rsidRPr="000564D9">
              <w:rPr>
                <w:rFonts w:ascii="Times New Roman" w:hAnsi="Times New Roman" w:cs="Times New Roman"/>
                <w:sz w:val="28"/>
                <w:szCs w:val="28"/>
              </w:rPr>
              <w:t>28:4+27:3- (17+31):6</w:t>
            </w:r>
          </w:p>
          <w:p w:rsid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Е.А. Пермяк «Волшебные истории». 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107257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205  № 678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гр.-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 упр.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</w:p>
          <w:p w:rsid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упр.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вопросы, пересказ</w:t>
            </w:r>
          </w:p>
          <w:p w:rsidR="00B77F5E" w:rsidRPr="00611030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F652B3" w:rsidRDefault="00C5016F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понятие многоугольников. Построить произвольный многоугольник в тетради</w:t>
            </w:r>
          </w:p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(1 гр.) Решите задачу:</w:t>
            </w:r>
          </w:p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В первый день тракторист вспахал 2/11 части от всего поля, во второй день – в 2 раза больше. Какую часть поля осталось вспахать трактористу?</w:t>
            </w:r>
          </w:p>
          <w:p w:rsidR="00C5016F" w:rsidRP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(2 гр.) Решите задачу:</w:t>
            </w:r>
          </w:p>
          <w:p w:rsidR="00C5016F" w:rsidRDefault="00C5016F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6F">
              <w:rPr>
                <w:rFonts w:ascii="Times New Roman" w:hAnsi="Times New Roman" w:cs="Times New Roman"/>
                <w:sz w:val="28"/>
                <w:szCs w:val="28"/>
              </w:rPr>
              <w:t>Маша прочитала в первый день 1/5 часть от всей книги, а во второй день – в 2 раза больше. Какую часть прочитала Маша во второй день?</w:t>
            </w:r>
          </w:p>
          <w:p w:rsidR="00F652B3" w:rsidRPr="00F652B3" w:rsidRDefault="00F652B3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 с.253-256 прочитать, ответить на вопросы.</w:t>
            </w:r>
          </w:p>
          <w:p w:rsidR="00F652B3" w:rsidRDefault="00F652B3" w:rsidP="00F65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.с.253-256 прочитать, ответить на 1 вопрос.</w:t>
            </w:r>
          </w:p>
          <w:p w:rsidR="00F46440" w:rsidRPr="00F46440" w:rsidRDefault="00F46440" w:rsidP="00F464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  П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рочитать статью 82  Конституции РФ о процедуре вступления в должность всенародно избранного Президента, назовите имена президентов России</w:t>
            </w:r>
          </w:p>
          <w:p w:rsidR="00F46440" w:rsidRDefault="00F46440" w:rsidP="00F464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П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рочитать статью 82  Конституции РФ о процедуре вступления в должность всенародно избранного Президента.</w:t>
            </w:r>
          </w:p>
          <w:p w:rsidR="002F47E9" w:rsidRPr="002F47E9" w:rsidRDefault="002F47E9" w:rsidP="002F47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с.195-197 читать,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</w:p>
          <w:p w:rsidR="002F47E9" w:rsidRPr="00F652B3" w:rsidRDefault="002F47E9" w:rsidP="002F47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с. 195-197 читать, 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2F47E9" w:rsidRPr="002F47E9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197 , упр. №272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A37282" w:rsidRDefault="002F47E9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3 гр. Стр. 197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№272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A37282" w:rsidRDefault="00416BF6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 № 703</w:t>
            </w:r>
          </w:p>
          <w:p w:rsidR="00A37282" w:rsidRDefault="00416BF6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188 № 912</w:t>
            </w:r>
          </w:p>
          <w:p w:rsidR="00A37282" w:rsidRP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читать, отв.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пересказывать</w:t>
            </w:r>
          </w:p>
          <w:p w:rsid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16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B16EF0" w:rsidRP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с.156, упр.405 </w:t>
            </w: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3 гр. – с.156, упр.405 выполнить задание № 1</w:t>
            </w:r>
          </w:p>
          <w:p w:rsidR="00F652B3" w:rsidRPr="00F652B3" w:rsidRDefault="00F652B3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«Внешняя политика Александра I».</w:t>
            </w:r>
          </w:p>
          <w:p w:rsidR="00F652B3" w:rsidRDefault="00F652B3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П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«Личность Александра I».</w:t>
            </w:r>
          </w:p>
          <w:p w:rsidR="00F46440" w:rsidRPr="00F46440" w:rsidRDefault="00F46440" w:rsidP="00F4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П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«В чем отличие уголовной ответственности от административной?</w:t>
            </w:r>
          </w:p>
          <w:p w:rsidR="00F46440" w:rsidRPr="000F77B5" w:rsidRDefault="00F46440" w:rsidP="00F4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«Что такое уголовная ответственность?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DA2F97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ознание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F652B3" w:rsidRPr="00F652B3" w:rsidRDefault="00F652B3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тветить на вопрос «В чем заключалась внешняя политика Сталина после войны?</w:t>
            </w:r>
          </w:p>
          <w:p w:rsidR="00DA2F97" w:rsidRDefault="00F652B3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тветить на вопрос «Кто возглавил государство после смерти Сталина?»</w:t>
            </w:r>
          </w:p>
          <w:p w:rsidR="00B16EF0" w:rsidRP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– с.154, упр.401 </w:t>
            </w: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B16EF0" w:rsidRDefault="00B16EF0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3 гр. – с.154, упр.401 списать</w:t>
            </w:r>
          </w:p>
          <w:p w:rsidR="00B16EF0" w:rsidRPr="00B16EF0" w:rsidRDefault="00B16EF0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1,2 гр. – с.217-218 читать, отвечать на вопросы</w:t>
            </w:r>
          </w:p>
          <w:p w:rsidR="00F46440" w:rsidRDefault="00B16EF0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с.217-218 читать, </w:t>
            </w:r>
            <w:r w:rsidRPr="00B16EF0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  <w:p w:rsidR="00F46440" w:rsidRPr="00F46440" w:rsidRDefault="00F46440" w:rsidP="00F4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 П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«Что такое «социальное государство?».</w:t>
            </w:r>
          </w:p>
          <w:p w:rsidR="00F46440" w:rsidRDefault="00F46440" w:rsidP="00F46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О</w:t>
            </w: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тветить на вопрос: «В чем заключается право на жилище?»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F54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3256C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F77B5"/>
    <w:rsid w:val="00105A09"/>
    <w:rsid w:val="00107257"/>
    <w:rsid w:val="00107EF2"/>
    <w:rsid w:val="00116808"/>
    <w:rsid w:val="00147A19"/>
    <w:rsid w:val="0015740B"/>
    <w:rsid w:val="00176634"/>
    <w:rsid w:val="001863EE"/>
    <w:rsid w:val="00192F1B"/>
    <w:rsid w:val="0020580A"/>
    <w:rsid w:val="00214679"/>
    <w:rsid w:val="00223C97"/>
    <w:rsid w:val="00255F96"/>
    <w:rsid w:val="002670A9"/>
    <w:rsid w:val="002A4AB5"/>
    <w:rsid w:val="002F2988"/>
    <w:rsid w:val="002F47E9"/>
    <w:rsid w:val="003068FB"/>
    <w:rsid w:val="00311607"/>
    <w:rsid w:val="00346F32"/>
    <w:rsid w:val="0036007D"/>
    <w:rsid w:val="00363EA6"/>
    <w:rsid w:val="00364463"/>
    <w:rsid w:val="003A3D0C"/>
    <w:rsid w:val="003B3FAA"/>
    <w:rsid w:val="003D6C2F"/>
    <w:rsid w:val="003E2FD8"/>
    <w:rsid w:val="003F512A"/>
    <w:rsid w:val="003F784D"/>
    <w:rsid w:val="00416BF6"/>
    <w:rsid w:val="004414D8"/>
    <w:rsid w:val="0044719F"/>
    <w:rsid w:val="00451062"/>
    <w:rsid w:val="0047327F"/>
    <w:rsid w:val="00474BD3"/>
    <w:rsid w:val="004B56A5"/>
    <w:rsid w:val="004D2112"/>
    <w:rsid w:val="004F29A7"/>
    <w:rsid w:val="005226E4"/>
    <w:rsid w:val="005230CB"/>
    <w:rsid w:val="00527D1D"/>
    <w:rsid w:val="00553950"/>
    <w:rsid w:val="005627E1"/>
    <w:rsid w:val="00573480"/>
    <w:rsid w:val="00591133"/>
    <w:rsid w:val="005C5ECA"/>
    <w:rsid w:val="00611030"/>
    <w:rsid w:val="006132F1"/>
    <w:rsid w:val="00624D78"/>
    <w:rsid w:val="00630F80"/>
    <w:rsid w:val="0063762E"/>
    <w:rsid w:val="0065263C"/>
    <w:rsid w:val="00675861"/>
    <w:rsid w:val="00692FD6"/>
    <w:rsid w:val="006A47DA"/>
    <w:rsid w:val="006B25BA"/>
    <w:rsid w:val="006C49C2"/>
    <w:rsid w:val="006D5266"/>
    <w:rsid w:val="006D58EC"/>
    <w:rsid w:val="006E4498"/>
    <w:rsid w:val="00720B4B"/>
    <w:rsid w:val="0073414F"/>
    <w:rsid w:val="00734CCC"/>
    <w:rsid w:val="00735822"/>
    <w:rsid w:val="00760412"/>
    <w:rsid w:val="00795D10"/>
    <w:rsid w:val="007A77F5"/>
    <w:rsid w:val="007F6BDA"/>
    <w:rsid w:val="0081032E"/>
    <w:rsid w:val="00822CD9"/>
    <w:rsid w:val="00823E76"/>
    <w:rsid w:val="00840BEC"/>
    <w:rsid w:val="00862E00"/>
    <w:rsid w:val="00862E9A"/>
    <w:rsid w:val="00885482"/>
    <w:rsid w:val="0088642F"/>
    <w:rsid w:val="00891658"/>
    <w:rsid w:val="008A01FD"/>
    <w:rsid w:val="008C0207"/>
    <w:rsid w:val="008D291F"/>
    <w:rsid w:val="00912235"/>
    <w:rsid w:val="00926990"/>
    <w:rsid w:val="009321E6"/>
    <w:rsid w:val="00975342"/>
    <w:rsid w:val="00986052"/>
    <w:rsid w:val="009E046F"/>
    <w:rsid w:val="009F6675"/>
    <w:rsid w:val="00A37282"/>
    <w:rsid w:val="00A37452"/>
    <w:rsid w:val="00A752CA"/>
    <w:rsid w:val="00A8119B"/>
    <w:rsid w:val="00A83D13"/>
    <w:rsid w:val="00A91BF2"/>
    <w:rsid w:val="00AB3C98"/>
    <w:rsid w:val="00AC1D67"/>
    <w:rsid w:val="00B10405"/>
    <w:rsid w:val="00B16EF0"/>
    <w:rsid w:val="00B30567"/>
    <w:rsid w:val="00B56186"/>
    <w:rsid w:val="00B60E90"/>
    <w:rsid w:val="00B77F5E"/>
    <w:rsid w:val="00B965E2"/>
    <w:rsid w:val="00BA21B9"/>
    <w:rsid w:val="00BA26D3"/>
    <w:rsid w:val="00BB1A12"/>
    <w:rsid w:val="00C11203"/>
    <w:rsid w:val="00C1253B"/>
    <w:rsid w:val="00C406ED"/>
    <w:rsid w:val="00C40E86"/>
    <w:rsid w:val="00C5016F"/>
    <w:rsid w:val="00C6585A"/>
    <w:rsid w:val="00D10AFB"/>
    <w:rsid w:val="00D17906"/>
    <w:rsid w:val="00D17F8E"/>
    <w:rsid w:val="00D2744C"/>
    <w:rsid w:val="00D57FFE"/>
    <w:rsid w:val="00D72DD8"/>
    <w:rsid w:val="00D90D15"/>
    <w:rsid w:val="00DA2F97"/>
    <w:rsid w:val="00DA66E0"/>
    <w:rsid w:val="00DC08CF"/>
    <w:rsid w:val="00DD474A"/>
    <w:rsid w:val="00DD63D2"/>
    <w:rsid w:val="00DD6718"/>
    <w:rsid w:val="00DE0171"/>
    <w:rsid w:val="00E00089"/>
    <w:rsid w:val="00E05BD1"/>
    <w:rsid w:val="00E2031E"/>
    <w:rsid w:val="00E21F54"/>
    <w:rsid w:val="00E335E9"/>
    <w:rsid w:val="00E456A8"/>
    <w:rsid w:val="00E508C5"/>
    <w:rsid w:val="00E54B8D"/>
    <w:rsid w:val="00E82C9F"/>
    <w:rsid w:val="00EC1E0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812"/>
    <w:rsid w:val="00F74D7D"/>
    <w:rsid w:val="00F82B73"/>
    <w:rsid w:val="00FA558F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E053-D27B-4CC2-83A9-359EBE2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4</cp:revision>
  <cp:lastPrinted>2020-02-11T08:44:00Z</cp:lastPrinted>
  <dcterms:created xsi:type="dcterms:W3CDTF">2020-04-06T23:34:00Z</dcterms:created>
  <dcterms:modified xsi:type="dcterms:W3CDTF">2020-04-06T23:37:00Z</dcterms:modified>
</cp:coreProperties>
</file>